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BBA3" w14:textId="77777777" w:rsidR="00037742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0E9AD2D" wp14:editId="3FA5681F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7983FC2" wp14:editId="36D2CECB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2B581A">
        <w:rPr>
          <w:rFonts w:ascii="Arial" w:hAnsi="Arial" w:cs="Arial"/>
        </w:rPr>
        <w:t xml:space="preserve"> Nicole Schneeberger</w:t>
      </w:r>
    </w:p>
    <w:p w14:paraId="0B1927AC" w14:textId="77777777"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2B581A">
        <w:rPr>
          <w:rFonts w:ascii="Arial" w:hAnsi="Arial" w:cs="Arial"/>
        </w:rPr>
        <w:t xml:space="preserve"> LBS </w:t>
      </w:r>
      <w:proofErr w:type="spellStart"/>
      <w:r w:rsidR="002B581A">
        <w:rPr>
          <w:rFonts w:ascii="Arial" w:hAnsi="Arial" w:cs="Arial"/>
        </w:rPr>
        <w:t>Theresienfeld</w:t>
      </w:r>
      <w:proofErr w:type="spellEnd"/>
    </w:p>
    <w:p w14:paraId="5F13A196" w14:textId="77777777"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14:paraId="0F2AE8DD" w14:textId="77777777"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0540901" wp14:editId="42EA3B3D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412F0" w14:textId="77777777"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14:paraId="74C78B47" w14:textId="77777777"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14:paraId="26371A01" w14:textId="77777777"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14:paraId="2AED71E7" w14:textId="77777777"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72378714" w14:textId="77777777"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14:paraId="5745F423" w14:textId="77777777"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31B3D5E1" w14:textId="77777777"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14:paraId="5B20F98B" w14:textId="77777777" w:rsidR="00D76AAE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Gegenstand: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Politische Bildung</w:t>
      </w:r>
      <w:r w:rsidR="003B493F">
        <w:rPr>
          <w:rFonts w:ascii="Arial" w:hAnsi="Arial" w:cs="Arial"/>
        </w:rPr>
        <w:t>/Betriebswirtschaftliches Praktikum</w:t>
      </w:r>
    </w:p>
    <w:p w14:paraId="1B123D6A" w14:textId="77777777" w:rsidR="00C403EF" w:rsidRPr="002B581A" w:rsidRDefault="00C403EF" w:rsidP="00C403EF">
      <w:pPr>
        <w:spacing w:after="0" w:line="240" w:lineRule="auto"/>
        <w:rPr>
          <w:rFonts w:ascii="Arial" w:hAnsi="Arial" w:cs="Arial"/>
        </w:rPr>
      </w:pPr>
    </w:p>
    <w:p w14:paraId="25CABEE9" w14:textId="77777777" w:rsidR="00C403EF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Thema: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Sozialrecht</w:t>
      </w:r>
    </w:p>
    <w:p w14:paraId="6E0ABB58" w14:textId="77777777"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14:paraId="2CC222D8" w14:textId="77777777" w:rsidR="00C403EF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Klasse: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3. GH</w:t>
      </w:r>
      <w:r w:rsidR="002B581A">
        <w:rPr>
          <w:rFonts w:ascii="Arial" w:hAnsi="Arial" w:cs="Arial"/>
        </w:rPr>
        <w:t>/LS 12</w:t>
      </w:r>
    </w:p>
    <w:p w14:paraId="2EBF8652" w14:textId="77777777"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14:paraId="0490C711" w14:textId="77777777"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Großhandelskaufmann/frau</w:t>
      </w:r>
    </w:p>
    <w:p w14:paraId="41319165" w14:textId="77777777"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14:paraId="25A3AEB4" w14:textId="77777777"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14:paraId="1371EF28" w14:textId="77777777"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14:paraId="14F09B1D" w14:textId="77777777" w:rsidR="00016E58" w:rsidRPr="002B581A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14:paraId="6D7B693F" w14:textId="77777777"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14:paraId="32817B31" w14:textId="77777777"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14:paraId="2C5FD075" w14:textId="77777777"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14:paraId="72CCE12E" w14:textId="77777777"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  <w:r w:rsidR="002B581A">
        <w:rPr>
          <w:rFonts w:ascii="Arial" w:hAnsi="Arial" w:cs="Arial"/>
        </w:rPr>
        <w:t xml:space="preserve"> können</w:t>
      </w:r>
    </w:p>
    <w:p w14:paraId="38E7A942" w14:textId="77777777" w:rsidR="00016E58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aufzählen, welche Sozialleistungen ihnen zustehen. </w:t>
      </w:r>
    </w:p>
    <w:p w14:paraId="2A551315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beschreiben, welche Hauptaufgabe die Sozialversicherung übernimmt.</w:t>
      </w:r>
    </w:p>
    <w:p w14:paraId="1CC9D8C2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erklären, wie die Sozialversicherung in Österreich finanziert wird.</w:t>
      </w:r>
    </w:p>
    <w:p w14:paraId="068D52F0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wichtigsten Informationen aus einem Sachtext identifizieren.</w:t>
      </w:r>
    </w:p>
    <w:p w14:paraId="76B36719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einem vorgegebenen Thema eine passende Geschichte erfinden und das Handlungsgeschehen dieser Geschichte formulieren.</w:t>
      </w:r>
    </w:p>
    <w:p w14:paraId="5B8726D6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passende Bildmotive für eine Fotostory erstellen und </w:t>
      </w:r>
      <w:r w:rsidR="002400DB">
        <w:rPr>
          <w:rFonts w:ascii="Arial" w:hAnsi="Arial" w:cs="Arial"/>
        </w:rPr>
        <w:t xml:space="preserve">unter Zuhilfenahme von digitalen Medien </w:t>
      </w:r>
      <w:r>
        <w:rPr>
          <w:rFonts w:ascii="Arial" w:hAnsi="Arial" w:cs="Arial"/>
        </w:rPr>
        <w:t>aufnehmen.</w:t>
      </w:r>
    </w:p>
    <w:p w14:paraId="6AE9CA37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einen passenden Schauplatz, Zeit, Personen und Requisiten für eine Fotostory festlegen.</w:t>
      </w:r>
    </w:p>
    <w:p w14:paraId="25FF7E18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geeignetes und ungeeignetes Material unterscheiden und passende Bilder für die Fotostory auswählen.</w:t>
      </w:r>
    </w:p>
    <w:p w14:paraId="55951797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Fotos auf dem Computer speichern und in einem Textverarbeitungsprogramm bearbeiten und anordnen.</w:t>
      </w:r>
    </w:p>
    <w:p w14:paraId="53B6D086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ausgewählte Bilder mit Sprechblasen und weiteren Elementen in einem Textverarbeitungsprogramm versehen und </w:t>
      </w:r>
      <w:proofErr w:type="spellStart"/>
      <w:r>
        <w:rPr>
          <w:rFonts w:ascii="Arial" w:hAnsi="Arial" w:cs="Arial"/>
        </w:rPr>
        <w:t>vertexten</w:t>
      </w:r>
      <w:proofErr w:type="spellEnd"/>
      <w:r>
        <w:rPr>
          <w:rFonts w:ascii="Arial" w:hAnsi="Arial" w:cs="Arial"/>
        </w:rPr>
        <w:t>.</w:t>
      </w:r>
    </w:p>
    <w:p w14:paraId="276A8843" w14:textId="77777777"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14:paraId="3CFA352D" w14:textId="77777777"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14:paraId="65D6DA15" w14:textId="77777777"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14:paraId="7E79568E" w14:textId="77777777" w:rsidR="00C51FE4" w:rsidRPr="002A516C" w:rsidRDefault="00016E58" w:rsidP="002A5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  <w:r w:rsidR="00C51FE4">
        <w:rPr>
          <w:rFonts w:ascii="Arial" w:hAnsi="Arial" w:cs="Arial"/>
        </w:rPr>
        <w:t xml:space="preserve"> können</w:t>
      </w:r>
    </w:p>
    <w:p w14:paraId="0FFA7A41" w14:textId="77777777" w:rsidR="00016E58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konstruktiv in der Gruppe agieren und kommunizieren.</w:t>
      </w:r>
    </w:p>
    <w:p w14:paraId="1730BC0C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eigene Meinungen äußern und diese in der Gruppe vertreten.</w:t>
      </w:r>
    </w:p>
    <w:p w14:paraId="43AAE72F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während der gemeinsamen Arbeit die Meinung der anderen respektieren.</w:t>
      </w:r>
    </w:p>
    <w:p w14:paraId="0E73D337" w14:textId="77777777" w:rsidR="002400DB" w:rsidRDefault="002400DB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kritisch mit digitalen Medien im Bezug auf Datenschutz umgehen.</w:t>
      </w:r>
    </w:p>
    <w:p w14:paraId="0C7A8FFE" w14:textId="77777777" w:rsidR="00AD2A0F" w:rsidRPr="002B581A" w:rsidRDefault="00AD2A0F" w:rsidP="00C51FE4">
      <w:pPr>
        <w:pStyle w:val="Listenabsatz"/>
        <w:spacing w:after="0" w:line="240" w:lineRule="auto"/>
        <w:rPr>
          <w:rFonts w:ascii="Arial" w:hAnsi="Arial" w:cs="Arial"/>
        </w:rPr>
      </w:pPr>
    </w:p>
    <w:p w14:paraId="54F2C0CA" w14:textId="77777777"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2527"/>
        <w:gridCol w:w="2443"/>
        <w:gridCol w:w="2442"/>
      </w:tblGrid>
      <w:tr w:rsidR="00016E58" w:rsidRPr="00016E58" w14:paraId="0DF185A4" w14:textId="77777777" w:rsidTr="005E3B1F">
        <w:tc>
          <w:tcPr>
            <w:tcW w:w="2441" w:type="dxa"/>
            <w:shd w:val="clear" w:color="auto" w:fill="BFBFBF" w:themeFill="background1" w:themeFillShade="BF"/>
          </w:tcPr>
          <w:p w14:paraId="7FDAE417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14:paraId="0B6D36FA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14:paraId="77E2C898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52365CC3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14:paraId="0A919443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5E3B1F" w14:paraId="5EBB15D4" w14:textId="77777777" w:rsidTr="005E3B1F">
        <w:tc>
          <w:tcPr>
            <w:tcW w:w="2441" w:type="dxa"/>
          </w:tcPr>
          <w:p w14:paraId="05A09A02" w14:textId="77777777" w:rsidR="005E3B1F" w:rsidRDefault="005E3B1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S lesen Text zum Thema Sozialrecht im Buch und identifizieren die wichtigsten Inhalte.</w:t>
            </w:r>
          </w:p>
        </w:tc>
        <w:tc>
          <w:tcPr>
            <w:tcW w:w="2527" w:type="dxa"/>
          </w:tcPr>
          <w:p w14:paraId="7D40DF64" w14:textId="77777777"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S/S</w:t>
            </w:r>
          </w:p>
          <w:p w14:paraId="3CC70706" w14:textId="77777777" w:rsidR="005E3B1F" w:rsidRDefault="005E3B1F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EA/PA</w:t>
            </w:r>
          </w:p>
        </w:tc>
        <w:tc>
          <w:tcPr>
            <w:tcW w:w="2443" w:type="dxa"/>
          </w:tcPr>
          <w:p w14:paraId="3A654939" w14:textId="77777777"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PB Buch</w:t>
            </w:r>
          </w:p>
          <w:p w14:paraId="5AB6D397" w14:textId="77777777" w:rsidR="005E3B1F" w:rsidRDefault="005E3B1F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AA05_Sozialrecht</w:t>
            </w:r>
          </w:p>
        </w:tc>
        <w:tc>
          <w:tcPr>
            <w:tcW w:w="2442" w:type="dxa"/>
          </w:tcPr>
          <w:p w14:paraId="32E0376D" w14:textId="77777777" w:rsidR="005E3B1F" w:rsidRDefault="005E3B1F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15</w:t>
            </w:r>
          </w:p>
        </w:tc>
      </w:tr>
      <w:tr w:rsidR="005E3B1F" w14:paraId="12B41A76" w14:textId="77777777" w:rsidTr="005E3B1F">
        <w:tc>
          <w:tcPr>
            <w:tcW w:w="2441" w:type="dxa"/>
          </w:tcPr>
          <w:p w14:paraId="4A415FEC" w14:textId="77777777" w:rsidR="005E3B1F" w:rsidRPr="00BD1FBE" w:rsidRDefault="005E3B1F" w:rsidP="00334B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S gestalten eine Fotostory zu einem ausgewählten Aspekt des Sozialrechtes </w:t>
            </w:r>
          </w:p>
          <w:p w14:paraId="4909CEE1" w14:textId="77777777" w:rsidR="005E3B1F" w:rsidRDefault="005E3B1F" w:rsidP="00016E58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</w:tcPr>
          <w:p w14:paraId="18526808" w14:textId="77777777"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S/S</w:t>
            </w:r>
          </w:p>
          <w:p w14:paraId="2C6DA9AA" w14:textId="77777777" w:rsidR="005E3B1F" w:rsidRDefault="005E3B1F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GA</w:t>
            </w:r>
            <w:bookmarkStart w:id="0" w:name="_GoBack"/>
            <w:bookmarkEnd w:id="0"/>
          </w:p>
        </w:tc>
        <w:tc>
          <w:tcPr>
            <w:tcW w:w="2443" w:type="dxa"/>
          </w:tcPr>
          <w:p w14:paraId="06129F6D" w14:textId="77777777" w:rsidR="005E3B1F" w:rsidRDefault="005E3B1F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AA05_Sozialrecht, Handy, PC, MS Word</w:t>
            </w:r>
          </w:p>
        </w:tc>
        <w:tc>
          <w:tcPr>
            <w:tcW w:w="2442" w:type="dxa"/>
          </w:tcPr>
          <w:p w14:paraId="137AC2B6" w14:textId="77777777" w:rsidR="005E3B1F" w:rsidRDefault="005E3B1F" w:rsidP="00334BA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105</w:t>
            </w:r>
          </w:p>
          <w:p w14:paraId="678C76BD" w14:textId="77777777" w:rsidR="005E3B1F" w:rsidRDefault="005E3B1F" w:rsidP="00016E58">
            <w:pPr>
              <w:rPr>
                <w:rFonts w:ascii="Arial" w:hAnsi="Arial" w:cs="Arial"/>
              </w:rPr>
            </w:pPr>
          </w:p>
        </w:tc>
      </w:tr>
      <w:tr w:rsidR="005E3B1F" w14:paraId="45D55894" w14:textId="77777777" w:rsidTr="005E3B1F">
        <w:tc>
          <w:tcPr>
            <w:tcW w:w="2441" w:type="dxa"/>
          </w:tcPr>
          <w:p w14:paraId="2267E6A1" w14:textId="77777777" w:rsidR="005E3B1F" w:rsidRDefault="005E3B1F" w:rsidP="00334BA2">
            <w:pPr>
              <w:pStyle w:val="Sprechblasentex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S präsentieren die erarbeiteten Fotostorys via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Beamer</w:t>
            </w:r>
            <w:proofErr w:type="spellEnd"/>
          </w:p>
        </w:tc>
        <w:tc>
          <w:tcPr>
            <w:tcW w:w="2527" w:type="dxa"/>
          </w:tcPr>
          <w:p w14:paraId="07076617" w14:textId="77777777" w:rsidR="005E3B1F" w:rsidRDefault="005E3B1F" w:rsidP="005E3B1F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S/Klasse</w:t>
            </w:r>
          </w:p>
        </w:tc>
        <w:tc>
          <w:tcPr>
            <w:tcW w:w="2443" w:type="dxa"/>
          </w:tcPr>
          <w:p w14:paraId="41E42B4A" w14:textId="77777777" w:rsidR="005E3B1F" w:rsidRDefault="005E3B1F" w:rsidP="005E3B1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MS Word, PC, </w:t>
            </w:r>
            <w:proofErr w:type="spellStart"/>
            <w:r>
              <w:rPr>
                <w:rFonts w:ascii="Arial" w:hAnsi="Arial" w:cs="Arial"/>
                <w:lang w:val="de-DE"/>
              </w:rPr>
              <w:t>Beamer</w:t>
            </w:r>
            <w:proofErr w:type="spellEnd"/>
          </w:p>
        </w:tc>
        <w:tc>
          <w:tcPr>
            <w:tcW w:w="2442" w:type="dxa"/>
          </w:tcPr>
          <w:p w14:paraId="695D92CB" w14:textId="77777777" w:rsidR="005E3B1F" w:rsidRDefault="005E3B1F" w:rsidP="00334BA2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20</w:t>
            </w:r>
          </w:p>
        </w:tc>
      </w:tr>
      <w:tr w:rsidR="005E3B1F" w14:paraId="60F9C06D" w14:textId="77777777" w:rsidTr="005E3B1F">
        <w:tc>
          <w:tcPr>
            <w:tcW w:w="2441" w:type="dxa"/>
          </w:tcPr>
          <w:p w14:paraId="24B3EFA6" w14:textId="77777777" w:rsidR="005E3B1F" w:rsidRDefault="005E3B1F" w:rsidP="00334BA2">
            <w:pPr>
              <w:pStyle w:val="Sprechblasentex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Besprechung vorhandenes Gap Kompetenzen</w:t>
            </w:r>
          </w:p>
        </w:tc>
        <w:tc>
          <w:tcPr>
            <w:tcW w:w="2527" w:type="dxa"/>
          </w:tcPr>
          <w:p w14:paraId="25FD6A87" w14:textId="77777777"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L/Klasse</w:t>
            </w:r>
          </w:p>
          <w:p w14:paraId="05EC91DE" w14:textId="77777777" w:rsidR="005E3B1F" w:rsidRDefault="005E3B1F" w:rsidP="005E3B1F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UG</w:t>
            </w:r>
          </w:p>
        </w:tc>
        <w:tc>
          <w:tcPr>
            <w:tcW w:w="2443" w:type="dxa"/>
          </w:tcPr>
          <w:p w14:paraId="5FA49670" w14:textId="77777777" w:rsidR="005E3B1F" w:rsidRDefault="005E3B1F" w:rsidP="005E3B1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AA05_Sozialrecht</w:t>
            </w:r>
          </w:p>
        </w:tc>
        <w:tc>
          <w:tcPr>
            <w:tcW w:w="2442" w:type="dxa"/>
          </w:tcPr>
          <w:p w14:paraId="482C27A5" w14:textId="77777777" w:rsidR="005E3B1F" w:rsidRDefault="005E3B1F" w:rsidP="00334BA2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10</w:t>
            </w:r>
          </w:p>
        </w:tc>
      </w:tr>
    </w:tbl>
    <w:p w14:paraId="68580D7B" w14:textId="77777777"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14:paraId="150A1981" w14:textId="77777777"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F8119F8" w14:textId="77777777"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14:paraId="56CE0A19" w14:textId="77777777"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14:paraId="3966341A" w14:textId="77777777" w:rsidR="00360247" w:rsidRPr="00D76AAE" w:rsidRDefault="00360247" w:rsidP="00360247">
      <w:pPr>
        <w:spacing w:after="0" w:line="240" w:lineRule="auto"/>
        <w:rPr>
          <w:rFonts w:ascii="Arial" w:hAnsi="Arial" w:cs="Arial"/>
        </w:rPr>
      </w:pPr>
    </w:p>
    <w:sectPr w:rsidR="00360247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pt;height:136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141134"/>
    <w:rsid w:val="001E64B4"/>
    <w:rsid w:val="002400DB"/>
    <w:rsid w:val="002A516C"/>
    <w:rsid w:val="002B581A"/>
    <w:rsid w:val="0034102D"/>
    <w:rsid w:val="00360247"/>
    <w:rsid w:val="003900B7"/>
    <w:rsid w:val="003B493F"/>
    <w:rsid w:val="004F7E38"/>
    <w:rsid w:val="005E3B1F"/>
    <w:rsid w:val="00AD2A0F"/>
    <w:rsid w:val="00AF171B"/>
    <w:rsid w:val="00BC5A41"/>
    <w:rsid w:val="00C403EF"/>
    <w:rsid w:val="00C51FE4"/>
    <w:rsid w:val="00CA53BD"/>
    <w:rsid w:val="00CF7CCE"/>
    <w:rsid w:val="00D76AAE"/>
    <w:rsid w:val="00E33A0D"/>
    <w:rsid w:val="00F47FCC"/>
    <w:rsid w:val="00FB2FA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0134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5E3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5E3B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5E3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5E3B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Nicole Schneeberger</cp:lastModifiedBy>
  <cp:revision>10</cp:revision>
  <dcterms:created xsi:type="dcterms:W3CDTF">2014-10-02T11:17:00Z</dcterms:created>
  <dcterms:modified xsi:type="dcterms:W3CDTF">2014-10-10T08:55:00Z</dcterms:modified>
</cp:coreProperties>
</file>