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4FFC577" wp14:editId="13476948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9EBD28" wp14:editId="25CB84BE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941E3D">
        <w:rPr>
          <w:rFonts w:ascii="Arial" w:hAnsi="Arial" w:cs="Arial"/>
        </w:rPr>
        <w:t xml:space="preserve"> </w:t>
      </w:r>
      <w:r w:rsidR="00941E3D">
        <w:rPr>
          <w:rFonts w:ascii="Arial" w:hAnsi="Arial" w:cs="Arial"/>
        </w:rPr>
        <w:tab/>
        <w:t xml:space="preserve">Sonja LEISTER-TAUCHER, </w:t>
      </w:r>
      <w:proofErr w:type="spellStart"/>
      <w:r w:rsidR="00941E3D">
        <w:rPr>
          <w:rFonts w:ascii="Arial" w:hAnsi="Arial" w:cs="Arial"/>
        </w:rPr>
        <w:t>BEd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941E3D">
        <w:rPr>
          <w:rFonts w:ascii="Arial" w:hAnsi="Arial" w:cs="Arial"/>
        </w:rPr>
        <w:tab/>
        <w:t xml:space="preserve">LBS </w:t>
      </w:r>
      <w:proofErr w:type="spellStart"/>
      <w:r w:rsidR="00941E3D">
        <w:rPr>
          <w:rFonts w:ascii="Arial" w:hAnsi="Arial" w:cs="Arial"/>
        </w:rPr>
        <w:t>Theresienfeld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4AD32E5A" wp14:editId="22A60292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Gegenstand:</w:t>
      </w:r>
      <w:r w:rsidR="00941E3D">
        <w:rPr>
          <w:rFonts w:ascii="Arial" w:hAnsi="Arial" w:cs="Arial"/>
          <w:b/>
        </w:rPr>
        <w:tab/>
      </w:r>
      <w:r w:rsidR="00941E3D">
        <w:rPr>
          <w:rFonts w:ascii="Arial" w:hAnsi="Arial" w:cs="Arial"/>
          <w:b/>
        </w:rPr>
        <w:tab/>
        <w:t>WIRTSCHAFTSKUNDE WKU</w:t>
      </w:r>
    </w:p>
    <w:p w:rsidR="00FC0964" w:rsidRPr="00C403EF" w:rsidRDefault="00FC0964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POLITISCHE BILDUNG PB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Thema:</w:t>
      </w:r>
      <w:r w:rsidR="00941E3D">
        <w:rPr>
          <w:rFonts w:ascii="Arial" w:hAnsi="Arial" w:cs="Arial"/>
          <w:b/>
        </w:rPr>
        <w:tab/>
      </w:r>
      <w:r w:rsidR="00941E3D">
        <w:rPr>
          <w:rFonts w:ascii="Arial" w:hAnsi="Arial" w:cs="Arial"/>
          <w:b/>
        </w:rPr>
        <w:tab/>
        <w:t>Wirtschaftsbegriffe, Grundlagen der Wirtschaft</w:t>
      </w:r>
    </w:p>
    <w:p w:rsidR="00FC0964" w:rsidRPr="00C403EF" w:rsidRDefault="00FC0964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Zeitgeschichte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Klasse:</w:t>
      </w:r>
      <w:r w:rsidR="00941E3D">
        <w:rPr>
          <w:rFonts w:ascii="Arial" w:hAnsi="Arial" w:cs="Arial"/>
          <w:b/>
        </w:rPr>
        <w:tab/>
      </w:r>
      <w:r w:rsidR="00941E3D">
        <w:rPr>
          <w:rFonts w:ascii="Arial" w:hAnsi="Arial" w:cs="Arial"/>
          <w:b/>
        </w:rPr>
        <w:tab/>
        <w:t>1. Klasse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941E3D">
        <w:rPr>
          <w:rFonts w:ascii="Arial" w:hAnsi="Arial" w:cs="Arial"/>
          <w:b/>
        </w:rPr>
        <w:tab/>
      </w:r>
      <w:r w:rsidR="00941E3D">
        <w:rPr>
          <w:rFonts w:ascii="Arial" w:hAnsi="Arial" w:cs="Arial"/>
          <w:b/>
        </w:rPr>
        <w:tab/>
        <w:t>Großhandel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D76AAE" w:rsidRPr="00CA53BD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FC0964" w:rsidRDefault="00FC0964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erstellen eine </w:t>
      </w:r>
      <w:proofErr w:type="spellStart"/>
      <w:r>
        <w:rPr>
          <w:rFonts w:ascii="Arial" w:hAnsi="Arial" w:cs="Arial"/>
        </w:rPr>
        <w:t>Jimd</w:t>
      </w:r>
      <w:r w:rsidR="001D66C9">
        <w:rPr>
          <w:rFonts w:ascii="Arial" w:hAnsi="Arial" w:cs="Arial"/>
        </w:rPr>
        <w:t>o</w:t>
      </w:r>
      <w:proofErr w:type="spellEnd"/>
      <w:r w:rsidR="001D66C9">
        <w:rPr>
          <w:rFonts w:ascii="Arial" w:hAnsi="Arial" w:cs="Arial"/>
        </w:rPr>
        <w:t xml:space="preserve">-Homepage mit Bildern und Informationen zur Exkursion nach Wien (Wirtschaftsmuseum und </w:t>
      </w:r>
      <w:proofErr w:type="spellStart"/>
      <w:r w:rsidR="001D66C9">
        <w:rPr>
          <w:rFonts w:ascii="Arial" w:hAnsi="Arial" w:cs="Arial"/>
        </w:rPr>
        <w:t>TimeTravel</w:t>
      </w:r>
      <w:proofErr w:type="spellEnd"/>
      <w:r w:rsidR="001D66C9">
        <w:rPr>
          <w:rFonts w:ascii="Arial" w:hAnsi="Arial" w:cs="Arial"/>
        </w:rPr>
        <w:t>)</w:t>
      </w:r>
    </w:p>
    <w:p w:rsidR="00FC0964" w:rsidRDefault="00FC0964" w:rsidP="00FC0964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verbessern ihre Fach</w:t>
      </w:r>
      <w:r>
        <w:rPr>
          <w:rFonts w:ascii="Arial" w:hAnsi="Arial" w:cs="Arial"/>
        </w:rPr>
        <w:t>kompetenz</w:t>
      </w:r>
      <w:r>
        <w:rPr>
          <w:rFonts w:ascii="Arial" w:hAnsi="Arial" w:cs="Arial"/>
        </w:rPr>
        <w:t xml:space="preserve"> durch Ins-Gedächtnis-Rufen von Erlebtem, Gehörtem und Gesehenem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941E3D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finden sich in einem neuartigen </w:t>
      </w:r>
      <w:r w:rsidR="00FC0964">
        <w:rPr>
          <w:rFonts w:ascii="Arial" w:hAnsi="Arial" w:cs="Arial"/>
        </w:rPr>
        <w:t>Online-Dienst</w:t>
      </w:r>
      <w:r>
        <w:rPr>
          <w:rFonts w:ascii="Arial" w:hAnsi="Arial" w:cs="Arial"/>
        </w:rPr>
        <w:t xml:space="preserve"> </w:t>
      </w:r>
      <w:r w:rsidR="00FC0964">
        <w:rPr>
          <w:rFonts w:ascii="Arial" w:hAnsi="Arial" w:cs="Arial"/>
        </w:rPr>
        <w:t>(</w:t>
      </w:r>
      <w:proofErr w:type="spellStart"/>
      <w:r w:rsidR="00FC0964">
        <w:rPr>
          <w:rFonts w:ascii="Arial" w:hAnsi="Arial" w:cs="Arial"/>
        </w:rPr>
        <w:t>Jimdo</w:t>
      </w:r>
      <w:proofErr w:type="spellEnd"/>
      <w:r w:rsidR="00FC096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zurecht</w:t>
      </w:r>
    </w:p>
    <w:p w:rsidR="00016E58" w:rsidRDefault="00A75E9B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erkennen Anknüpfungspunkte zu </w:t>
      </w:r>
      <w:r w:rsidR="00FC0964">
        <w:rPr>
          <w:rFonts w:ascii="Arial" w:hAnsi="Arial" w:cs="Arial"/>
        </w:rPr>
        <w:t>ihrem Privatleben (Möglichkeit, eine Homepage auch für sich selbst zu erstellen)</w:t>
      </w:r>
    </w:p>
    <w:p w:rsidR="00FC0964" w:rsidRDefault="00FC0964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arbeiten in einem Team eng zusammen (Auswahl von geeigneten Bildern von Smartphones und </w:t>
      </w:r>
      <w:proofErr w:type="spellStart"/>
      <w:r>
        <w:rPr>
          <w:rFonts w:ascii="Arial" w:hAnsi="Arial" w:cs="Arial"/>
        </w:rPr>
        <w:t>Fotopool</w:t>
      </w:r>
      <w:proofErr w:type="spellEnd"/>
      <w:r>
        <w:rPr>
          <w:rFonts w:ascii="Arial" w:hAnsi="Arial" w:cs="Arial"/>
        </w:rPr>
        <w:t>, Bedienung des Online-Programms)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2"/>
        <w:gridCol w:w="2527"/>
        <w:gridCol w:w="2443"/>
        <w:gridCol w:w="2441"/>
      </w:tblGrid>
      <w:tr w:rsidR="00016E58" w:rsidRPr="00016E58" w:rsidTr="00016E58">
        <w:tc>
          <w:tcPr>
            <w:tcW w:w="244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lastRenderedPageBreak/>
              <w:t>Methodischer Vorgang</w:t>
            </w:r>
          </w:p>
        </w:tc>
        <w:tc>
          <w:tcPr>
            <w:tcW w:w="244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Interaktion/Sozialform</w:t>
            </w:r>
          </w:p>
        </w:tc>
        <w:tc>
          <w:tcPr>
            <w:tcW w:w="244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Unterrichtsmittel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Sonstiges 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016E58" w:rsidTr="00016E58"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A75E9B" w:rsidP="00016E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Schüle</w:t>
            </w:r>
            <w:r w:rsidR="00FC0964">
              <w:rPr>
                <w:rFonts w:ascii="Arial" w:hAnsi="Arial" w:cs="Arial"/>
              </w:rPr>
              <w:t>rInnen</w:t>
            </w:r>
            <w:proofErr w:type="spellEnd"/>
            <w:r w:rsidR="00FC0964">
              <w:rPr>
                <w:rFonts w:ascii="Arial" w:hAnsi="Arial" w:cs="Arial"/>
              </w:rPr>
              <w:t xml:space="preserve"> melden sich im System an, registrieren sich als Gruppe und verschaffen sich einen Überblick.</w:t>
            </w:r>
          </w:p>
          <w:p w:rsidR="00FC0964" w:rsidRDefault="00FC0964" w:rsidP="00016E58">
            <w:pPr>
              <w:rPr>
                <w:rFonts w:ascii="Arial" w:hAnsi="Arial" w:cs="Arial"/>
              </w:rPr>
            </w:pPr>
          </w:p>
          <w:p w:rsidR="00FC0964" w:rsidRDefault="00FC096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Kurze Einführung 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A75E9B" w:rsidRDefault="00A75E9B" w:rsidP="00016E58">
            <w:pPr>
              <w:rPr>
                <w:rFonts w:ascii="Arial" w:hAnsi="Arial" w:cs="Arial"/>
              </w:rPr>
            </w:pPr>
          </w:p>
          <w:p w:rsidR="00FC0964" w:rsidRDefault="00FC096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Gruppenarbeit (2 Gruppen zu je 5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FC0964" w:rsidRPr="00FC0964" w:rsidRDefault="00FC0964" w:rsidP="00FC0964">
            <w:pPr>
              <w:rPr>
                <w:rFonts w:ascii="Arial" w:hAnsi="Arial" w:cs="Arial"/>
              </w:rPr>
            </w:pPr>
          </w:p>
          <w:p w:rsidR="00FC0964" w:rsidRDefault="00FC0964" w:rsidP="00FC0964">
            <w:pPr>
              <w:rPr>
                <w:rFonts w:ascii="Arial" w:hAnsi="Arial" w:cs="Arial"/>
              </w:rPr>
            </w:pPr>
          </w:p>
          <w:p w:rsidR="00FC0964" w:rsidRDefault="00FC0964" w:rsidP="00FC0964">
            <w:pPr>
              <w:rPr>
                <w:rFonts w:ascii="Arial" w:hAnsi="Arial" w:cs="Arial"/>
              </w:rPr>
            </w:pPr>
          </w:p>
          <w:p w:rsidR="00FC0964" w:rsidRDefault="00FC0964" w:rsidP="00FC0964">
            <w:pPr>
              <w:rPr>
                <w:rFonts w:ascii="Arial" w:hAnsi="Arial" w:cs="Arial"/>
              </w:rPr>
            </w:pPr>
          </w:p>
          <w:p w:rsidR="00A75E9B" w:rsidRPr="00FC0964" w:rsidRDefault="00FC0964" w:rsidP="00FC0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Lehrerin</w:t>
            </w:r>
          </w:p>
        </w:tc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A75E9B" w:rsidRDefault="00A75E9B" w:rsidP="00016E58">
            <w:pPr>
              <w:rPr>
                <w:rFonts w:ascii="Arial" w:hAnsi="Arial" w:cs="Arial"/>
              </w:rPr>
            </w:pPr>
          </w:p>
          <w:p w:rsidR="00FC0964" w:rsidRDefault="00A75E9B" w:rsidP="00FC0964">
            <w:pPr>
              <w:rPr>
                <w:rFonts w:ascii="Arial" w:hAnsi="Arial" w:cs="Arial"/>
                <w:lang w:val="en-GB"/>
              </w:rPr>
            </w:pPr>
            <w:r w:rsidRPr="00FC0964">
              <w:rPr>
                <w:rFonts w:ascii="Arial" w:hAnsi="Arial" w:cs="Arial"/>
                <w:lang w:val="en-GB"/>
              </w:rPr>
              <w:t xml:space="preserve">PC, </w:t>
            </w:r>
            <w:proofErr w:type="spellStart"/>
            <w:r w:rsidR="00FC0964" w:rsidRPr="00FC0964">
              <w:rPr>
                <w:rFonts w:ascii="Arial" w:hAnsi="Arial" w:cs="Arial"/>
                <w:lang w:val="en-GB"/>
              </w:rPr>
              <w:t>Programm</w:t>
            </w:r>
            <w:proofErr w:type="spellEnd"/>
            <w:r w:rsidR="00FC0964" w:rsidRPr="00FC0964">
              <w:rPr>
                <w:rFonts w:ascii="Arial" w:hAnsi="Arial" w:cs="Arial"/>
                <w:lang w:val="en-GB"/>
              </w:rPr>
              <w:t xml:space="preserve"> </w:t>
            </w:r>
            <w:hyperlink r:id="rId9" w:history="1">
              <w:r w:rsidR="00FC0964" w:rsidRPr="00FC0964">
                <w:rPr>
                  <w:rStyle w:val="Hyperlink"/>
                  <w:rFonts w:ascii="Arial" w:hAnsi="Arial" w:cs="Arial"/>
                  <w:lang w:val="en-GB"/>
                </w:rPr>
                <w:t>www.jimdo.com</w:t>
              </w:r>
            </w:hyperlink>
            <w:r w:rsidR="00FC0964" w:rsidRPr="00FC0964">
              <w:rPr>
                <w:rFonts w:ascii="Arial" w:hAnsi="Arial" w:cs="Arial"/>
                <w:lang w:val="en-GB"/>
              </w:rPr>
              <w:t>, Smartphones</w:t>
            </w:r>
          </w:p>
          <w:p w:rsidR="00FC0964" w:rsidRPr="00FC0964" w:rsidRDefault="00FC0964" w:rsidP="00FC0964">
            <w:pPr>
              <w:rPr>
                <w:rFonts w:ascii="Arial" w:hAnsi="Arial" w:cs="Arial"/>
                <w:lang w:val="en-GB"/>
              </w:rPr>
            </w:pPr>
          </w:p>
          <w:p w:rsidR="00FC0964" w:rsidRDefault="00FC0964" w:rsidP="00FC0964">
            <w:pPr>
              <w:rPr>
                <w:rFonts w:ascii="Arial" w:hAnsi="Arial" w:cs="Arial"/>
                <w:lang w:val="en-GB"/>
              </w:rPr>
            </w:pPr>
          </w:p>
          <w:p w:rsidR="00FC0964" w:rsidRDefault="00FC0964" w:rsidP="00FC0964">
            <w:pPr>
              <w:rPr>
                <w:rFonts w:ascii="Arial" w:hAnsi="Arial" w:cs="Arial"/>
                <w:lang w:val="en-GB"/>
              </w:rPr>
            </w:pPr>
          </w:p>
          <w:p w:rsidR="00FC0964" w:rsidRDefault="00FC0964" w:rsidP="00FC0964">
            <w:pPr>
              <w:rPr>
                <w:rFonts w:ascii="Arial" w:hAnsi="Arial" w:cs="Arial"/>
                <w:lang w:val="en-GB"/>
              </w:rPr>
            </w:pPr>
          </w:p>
          <w:p w:rsidR="00A75E9B" w:rsidRPr="00FC0964" w:rsidRDefault="00FC0964" w:rsidP="00FC096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Whiteboard, Beamer</w:t>
            </w:r>
          </w:p>
        </w:tc>
        <w:tc>
          <w:tcPr>
            <w:tcW w:w="2445" w:type="dxa"/>
          </w:tcPr>
          <w:p w:rsidR="00016E58" w:rsidRPr="00FC0964" w:rsidRDefault="00016E58" w:rsidP="00016E58">
            <w:pPr>
              <w:rPr>
                <w:rFonts w:ascii="Arial" w:hAnsi="Arial" w:cs="Arial"/>
                <w:lang w:val="en-GB"/>
              </w:rPr>
            </w:pPr>
          </w:p>
          <w:p w:rsidR="00A75E9B" w:rsidRPr="00FC0964" w:rsidRDefault="00A75E9B" w:rsidP="00016E58">
            <w:pPr>
              <w:rPr>
                <w:rFonts w:ascii="Arial" w:hAnsi="Arial" w:cs="Arial"/>
                <w:lang w:val="en-GB"/>
              </w:rPr>
            </w:pPr>
          </w:p>
          <w:p w:rsidR="00FC0964" w:rsidRDefault="00FC096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75E9B">
              <w:rPr>
                <w:rFonts w:ascii="Arial" w:hAnsi="Arial" w:cs="Arial"/>
              </w:rPr>
              <w:t xml:space="preserve"> min</w:t>
            </w:r>
          </w:p>
          <w:p w:rsidR="00FC0964" w:rsidRPr="00FC0964" w:rsidRDefault="00FC0964" w:rsidP="00FC0964">
            <w:pPr>
              <w:rPr>
                <w:rFonts w:ascii="Arial" w:hAnsi="Arial" w:cs="Arial"/>
              </w:rPr>
            </w:pPr>
          </w:p>
          <w:p w:rsidR="00FC0964" w:rsidRPr="00FC0964" w:rsidRDefault="00FC0964" w:rsidP="00FC0964">
            <w:pPr>
              <w:rPr>
                <w:rFonts w:ascii="Arial" w:hAnsi="Arial" w:cs="Arial"/>
              </w:rPr>
            </w:pPr>
          </w:p>
          <w:p w:rsidR="00FC0964" w:rsidRDefault="00FC0964" w:rsidP="00FC0964">
            <w:pPr>
              <w:rPr>
                <w:rFonts w:ascii="Arial" w:hAnsi="Arial" w:cs="Arial"/>
              </w:rPr>
            </w:pPr>
          </w:p>
          <w:p w:rsidR="00FC0964" w:rsidRDefault="00FC0964" w:rsidP="00FC0964">
            <w:pPr>
              <w:rPr>
                <w:rFonts w:ascii="Arial" w:hAnsi="Arial" w:cs="Arial"/>
              </w:rPr>
            </w:pPr>
          </w:p>
          <w:p w:rsidR="00FC0964" w:rsidRDefault="00FC0964" w:rsidP="00FC0964">
            <w:pPr>
              <w:rPr>
                <w:rFonts w:ascii="Arial" w:hAnsi="Arial" w:cs="Arial"/>
              </w:rPr>
            </w:pPr>
          </w:p>
          <w:p w:rsidR="00FC0964" w:rsidRDefault="00FC0964" w:rsidP="00FC0964">
            <w:pPr>
              <w:rPr>
                <w:rFonts w:ascii="Arial" w:hAnsi="Arial" w:cs="Arial"/>
              </w:rPr>
            </w:pPr>
          </w:p>
          <w:p w:rsidR="00A75E9B" w:rsidRPr="00FC0964" w:rsidRDefault="00FC0964" w:rsidP="00FC0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</w:p>
        </w:tc>
      </w:tr>
      <w:tr w:rsidR="00016E58" w:rsidTr="00016E58"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FC0964" w:rsidP="00016E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erstellen im Gruppenverband eine Homepage (Burschen und Mädchen im Vergleich)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FC096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Gruppenarbeit, interne Arbeitsteilung (Text, Fotoauswahl, Gestaltung der Seite)</w:t>
            </w:r>
          </w:p>
        </w:tc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FC0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PC, </w:t>
            </w:r>
            <w:proofErr w:type="spellStart"/>
            <w:r w:rsidR="00FC0964">
              <w:rPr>
                <w:rFonts w:ascii="Arial" w:hAnsi="Arial" w:cs="Arial"/>
              </w:rPr>
              <w:t>Jimdo</w:t>
            </w:r>
            <w:proofErr w:type="spellEnd"/>
            <w:r w:rsidR="00FC0964">
              <w:rPr>
                <w:rFonts w:ascii="Arial" w:hAnsi="Arial" w:cs="Arial"/>
              </w:rPr>
              <w:t>, Smartphones</w:t>
            </w:r>
          </w:p>
        </w:tc>
        <w:tc>
          <w:tcPr>
            <w:tcW w:w="2445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FC096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0E37E3">
              <w:rPr>
                <w:rFonts w:ascii="Arial" w:hAnsi="Arial" w:cs="Arial"/>
              </w:rPr>
              <w:t xml:space="preserve"> min</w:t>
            </w:r>
          </w:p>
        </w:tc>
      </w:tr>
      <w:tr w:rsidR="000E37E3" w:rsidTr="00016E58">
        <w:tc>
          <w:tcPr>
            <w:tcW w:w="2444" w:type="dxa"/>
          </w:tcPr>
          <w:p w:rsidR="000E37E3" w:rsidRDefault="00FC0964" w:rsidP="00016E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stellen ihre Homepage online und präsentieren sie kurz.</w:t>
            </w:r>
          </w:p>
        </w:tc>
        <w:tc>
          <w:tcPr>
            <w:tcW w:w="2444" w:type="dxa"/>
          </w:tcPr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FC096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Gruppe </w:t>
            </w:r>
            <w:r w:rsidRPr="00FC0964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zwei </w:t>
            </w:r>
            <w:proofErr w:type="spellStart"/>
            <w:r>
              <w:rPr>
                <w:rFonts w:ascii="Arial" w:hAnsi="Arial" w:cs="Arial"/>
              </w:rPr>
              <w:t>VertreterInnen</w:t>
            </w:r>
            <w:proofErr w:type="spellEnd"/>
            <w:r>
              <w:rPr>
                <w:rFonts w:ascii="Arial" w:hAnsi="Arial" w:cs="Arial"/>
              </w:rPr>
              <w:t xml:space="preserve"> davon</w:t>
            </w:r>
          </w:p>
          <w:p w:rsidR="00FC0964" w:rsidRDefault="00FC0964" w:rsidP="00016E58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FC0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PC, </w:t>
            </w:r>
            <w:proofErr w:type="spellStart"/>
            <w:r w:rsidR="00FC0964">
              <w:rPr>
                <w:rFonts w:ascii="Arial" w:hAnsi="Arial" w:cs="Arial"/>
              </w:rPr>
              <w:t>Jimdo</w:t>
            </w:r>
            <w:proofErr w:type="spellEnd"/>
            <w:r w:rsidR="00FC0964">
              <w:rPr>
                <w:rFonts w:ascii="Arial" w:hAnsi="Arial" w:cs="Arial"/>
              </w:rPr>
              <w:t xml:space="preserve">, </w:t>
            </w:r>
            <w:proofErr w:type="spellStart"/>
            <w:r w:rsidR="00FC0964">
              <w:rPr>
                <w:rFonts w:ascii="Arial" w:hAnsi="Arial" w:cs="Arial"/>
              </w:rPr>
              <w:t>Beamer</w:t>
            </w:r>
            <w:proofErr w:type="spellEnd"/>
          </w:p>
        </w:tc>
        <w:tc>
          <w:tcPr>
            <w:tcW w:w="2445" w:type="dxa"/>
          </w:tcPr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FC0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096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min</w:t>
            </w:r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0247" w:rsidRPr="00360247" w:rsidRDefault="00360247" w:rsidP="00360247">
      <w:pPr>
        <w:spacing w:after="0" w:line="240" w:lineRule="auto"/>
        <w:rPr>
          <w:rFonts w:ascii="Arial" w:hAnsi="Arial" w:cs="Arial"/>
          <w:b/>
        </w:rPr>
      </w:pPr>
      <w:r w:rsidRPr="00360247">
        <w:rPr>
          <w:rFonts w:ascii="Arial" w:hAnsi="Arial" w:cs="Arial"/>
          <w:b/>
        </w:rPr>
        <w:t>Anmerkungen/Nachbereitung:</w:t>
      </w:r>
    </w:p>
    <w:p w:rsidR="00360247" w:rsidRDefault="00360247" w:rsidP="00360247">
      <w:pPr>
        <w:spacing w:after="0" w:line="240" w:lineRule="auto"/>
        <w:rPr>
          <w:rFonts w:ascii="Arial" w:hAnsi="Arial" w:cs="Arial"/>
        </w:rPr>
      </w:pPr>
    </w:p>
    <w:p w:rsidR="001D66C9" w:rsidRDefault="001D66C9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 die Erstellung der Homepage werden Lehrinhalte aus der Exkursion (Wirtschaftsmuseum, Time-Travel) wiederholt und Wissen gefestigt. Unterstützt wird dies durch die Arbeit in der Gruppe, da jeder andere Eindrücke mitgenommen und Fotos gemacht hat. Hilfreich war überdies die Tatsache, dass die </w:t>
      </w:r>
      <w:proofErr w:type="spellStart"/>
      <w:r>
        <w:rPr>
          <w:rFonts w:ascii="Arial" w:hAnsi="Arial" w:cs="Arial"/>
        </w:rPr>
        <w:t>SchülerInnen</w:t>
      </w:r>
      <w:proofErr w:type="spellEnd"/>
      <w:r>
        <w:rPr>
          <w:rFonts w:ascii="Arial" w:hAnsi="Arial" w:cs="Arial"/>
        </w:rPr>
        <w:t xml:space="preserve"> die E</w:t>
      </w:r>
      <w:r w:rsidR="00D00B29">
        <w:rPr>
          <w:rFonts w:ascii="Arial" w:hAnsi="Arial" w:cs="Arial"/>
        </w:rPr>
        <w:t>xkursion als sehr interessant bezeichnet hatten.</w:t>
      </w:r>
    </w:p>
    <w:p w:rsidR="001D66C9" w:rsidRDefault="001D66C9" w:rsidP="00360247">
      <w:pPr>
        <w:spacing w:after="0" w:line="240" w:lineRule="auto"/>
        <w:rPr>
          <w:rFonts w:ascii="Arial" w:hAnsi="Arial" w:cs="Arial"/>
        </w:rPr>
      </w:pPr>
    </w:p>
    <w:p w:rsidR="001D66C9" w:rsidRDefault="001D66C9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Ergebnis der Unterrichtseinheit ist überraschend gut; obwohl sich nur zwei der zehn </w:t>
      </w:r>
      <w:proofErr w:type="spellStart"/>
      <w:r>
        <w:rPr>
          <w:rFonts w:ascii="Arial" w:hAnsi="Arial" w:cs="Arial"/>
        </w:rPr>
        <w:t>SchülerInnen</w:t>
      </w:r>
      <w:proofErr w:type="spellEnd"/>
      <w:r>
        <w:rPr>
          <w:rFonts w:ascii="Arial" w:hAnsi="Arial" w:cs="Arial"/>
        </w:rPr>
        <w:t xml:space="preserve"> bereits im Vorfeld mit </w:t>
      </w:r>
      <w:proofErr w:type="spellStart"/>
      <w:r>
        <w:rPr>
          <w:rFonts w:ascii="Arial" w:hAnsi="Arial" w:cs="Arial"/>
        </w:rPr>
        <w:t>Jimdo</w:t>
      </w:r>
      <w:proofErr w:type="spellEnd"/>
      <w:r>
        <w:rPr>
          <w:rFonts w:ascii="Arial" w:hAnsi="Arial" w:cs="Arial"/>
        </w:rPr>
        <w:t xml:space="preserve"> ein wenig auseinandergesetzt hatten, schafften es beide Gruppen, eine ansehnliche Info-Homepage ins Netz zu stellen.</w:t>
      </w:r>
    </w:p>
    <w:p w:rsidR="001D66C9" w:rsidRDefault="001D66C9" w:rsidP="00360247">
      <w:pPr>
        <w:spacing w:after="0" w:line="240" w:lineRule="auto"/>
        <w:rPr>
          <w:rFonts w:ascii="Arial" w:hAnsi="Arial" w:cs="Arial"/>
        </w:rPr>
      </w:pPr>
    </w:p>
    <w:p w:rsidR="001D66C9" w:rsidRPr="00D76AAE" w:rsidRDefault="001D66C9" w:rsidP="0036024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1D66C9" w:rsidRP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37742"/>
    <w:rsid w:val="000D69B2"/>
    <w:rsid w:val="000E37E3"/>
    <w:rsid w:val="00141134"/>
    <w:rsid w:val="001D66C9"/>
    <w:rsid w:val="001E64B4"/>
    <w:rsid w:val="0034102D"/>
    <w:rsid w:val="00360247"/>
    <w:rsid w:val="003900B7"/>
    <w:rsid w:val="004F7E38"/>
    <w:rsid w:val="00941E3D"/>
    <w:rsid w:val="00A75E9B"/>
    <w:rsid w:val="00AF171B"/>
    <w:rsid w:val="00BC5A41"/>
    <w:rsid w:val="00C403EF"/>
    <w:rsid w:val="00CA53BD"/>
    <w:rsid w:val="00CC3B43"/>
    <w:rsid w:val="00D00B29"/>
    <w:rsid w:val="00D76AAE"/>
    <w:rsid w:val="00E33A0D"/>
    <w:rsid w:val="00F47FCC"/>
    <w:rsid w:val="00FC0964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C0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C0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imd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Innova 1</cp:lastModifiedBy>
  <cp:revision>3</cp:revision>
  <dcterms:created xsi:type="dcterms:W3CDTF">2014-11-27T08:53:00Z</dcterms:created>
  <dcterms:modified xsi:type="dcterms:W3CDTF">2014-11-27T08:56:00Z</dcterms:modified>
</cp:coreProperties>
</file>